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63911" w14:textId="1606B6F1" w:rsidR="001045A7" w:rsidRPr="00DC637B" w:rsidRDefault="00DC637B" w:rsidP="00DC637B">
      <w:pPr>
        <w:pStyle w:val="Heading1"/>
      </w:pPr>
      <w:r w:rsidRPr="00DC637B">
        <w:t>AMBULATORY NOTE – PRIMARY CARE</w:t>
      </w:r>
    </w:p>
    <w:p w14:paraId="0873D219" w14:textId="56FCB25F" w:rsidR="00DC637B" w:rsidRDefault="008864D6" w:rsidP="00A27B7F">
      <w:pPr>
        <w:spacing w:before="0" w:after="0"/>
        <w:rPr>
          <w:rStyle w:val="eop"/>
          <w:rFonts w:cs="Calibri"/>
          <w:color w:val="000000"/>
          <w:shd w:val="clear" w:color="auto" w:fill="FFFFFF"/>
        </w:rPr>
      </w:pPr>
      <w:r w:rsidRPr="00A27B7F">
        <w:rPr>
          <w:rStyle w:val="normaltextrun"/>
          <w:rFonts w:cs="Calibri"/>
          <w:color w:val="000000"/>
          <w:shd w:val="clear" w:color="auto" w:fill="FFFFFF"/>
        </w:rPr>
        <w:t>Patient complains of constipation, severe at times. Has not had BM for two days. Denies chest pain. Has been ambulating well. No history suggestive of angina. Will be seeing cardiologist this afternoon.</w:t>
      </w:r>
      <w:r w:rsidRPr="00A27B7F">
        <w:rPr>
          <w:rStyle w:val="eop"/>
          <w:rFonts w:cs="Calibri"/>
          <w:color w:val="000000"/>
          <w:shd w:val="clear" w:color="auto" w:fill="FFFFFF"/>
        </w:rPr>
        <w:t> </w:t>
      </w:r>
    </w:p>
    <w:p w14:paraId="3E3BB81C" w14:textId="77777777" w:rsidR="00A27B7F" w:rsidRPr="00A27B7F" w:rsidRDefault="00A27B7F" w:rsidP="00A27B7F">
      <w:pPr>
        <w:spacing w:before="0" w:after="0"/>
        <w:rPr>
          <w:rStyle w:val="eop"/>
          <w:rFonts w:cs="Calibri"/>
          <w:color w:val="000000"/>
          <w:shd w:val="clear" w:color="auto" w:fill="FFFFFF"/>
        </w:rPr>
      </w:pPr>
    </w:p>
    <w:p w14:paraId="38E85219" w14:textId="0BF34C4C" w:rsidR="002126F1" w:rsidRPr="00A27B7F" w:rsidRDefault="002126F1" w:rsidP="00A27B7F">
      <w:pPr>
        <w:spacing w:before="0" w:after="0"/>
        <w:rPr>
          <w:rFonts w:cs="Calibri"/>
        </w:rPr>
      </w:pPr>
      <w:r w:rsidRPr="00A27B7F">
        <w:rPr>
          <w:rFonts w:cs="Calibri"/>
        </w:rPr>
        <w:t>Patient was informed by Dr. ABC that he does not need sleep study as per patient.</w:t>
      </w:r>
    </w:p>
    <w:p w14:paraId="4742523A" w14:textId="77777777" w:rsidR="0024264A" w:rsidRDefault="00DC637B" w:rsidP="0024264A">
      <w:pPr>
        <w:pStyle w:val="Heading2"/>
      </w:pPr>
      <w:r w:rsidRPr="0024264A">
        <w:t>Exam</w:t>
      </w:r>
      <w:r w:rsidRPr="00DC637B">
        <w:t xml:space="preserve">: </w:t>
      </w:r>
    </w:p>
    <w:p w14:paraId="14C86B34" w14:textId="77777777" w:rsidR="005A1525" w:rsidRDefault="005A1525" w:rsidP="005A1525">
      <w:pPr>
        <w:spacing w:before="0" w:after="0"/>
      </w:pPr>
      <w:r>
        <w:t xml:space="preserve">General: Pleasant, brighter. </w:t>
      </w:r>
    </w:p>
    <w:p w14:paraId="77F19ABC" w14:textId="25BE68D5" w:rsidR="005A1525" w:rsidRDefault="005A1525" w:rsidP="005A1525">
      <w:pPr>
        <w:spacing w:before="0" w:after="0"/>
      </w:pPr>
      <w:r>
        <w:t xml:space="preserve">Vital signs: 117/78, 12, 56. </w:t>
      </w:r>
    </w:p>
    <w:p w14:paraId="71133582" w14:textId="30C74D8D" w:rsidR="0024264A" w:rsidRDefault="005A1525" w:rsidP="005A1525">
      <w:pPr>
        <w:spacing w:before="0" w:after="0"/>
      </w:pPr>
      <w:r>
        <w:t xml:space="preserve">Abdomen: Soft, nontender. Bowel sounds normal. </w:t>
      </w:r>
    </w:p>
    <w:p w14:paraId="76154D78" w14:textId="1F9B5B54" w:rsidR="0024264A" w:rsidRDefault="00FA7F49" w:rsidP="0024264A">
      <w:pPr>
        <w:pStyle w:val="Heading2"/>
      </w:pPr>
      <w:r>
        <w:t xml:space="preserve">Assessment and </w:t>
      </w:r>
      <w:r w:rsidR="00DC637B" w:rsidRPr="0024264A">
        <w:t>PLAN</w:t>
      </w:r>
      <w:r w:rsidR="00DC637B">
        <w:t xml:space="preserve">: </w:t>
      </w:r>
    </w:p>
    <w:p w14:paraId="7505E1D6" w14:textId="77777777" w:rsidR="00CF5FBF" w:rsidRDefault="00CF5FBF" w:rsidP="00A27B7F">
      <w:pPr>
        <w:spacing w:before="0" w:after="0"/>
      </w:pPr>
      <w:r>
        <w:t xml:space="preserve">1. Constipation. Milk of Magnesia 30 mL daily </w:t>
      </w:r>
      <w:proofErr w:type="spellStart"/>
      <w:r>
        <w:t>p.r.n.</w:t>
      </w:r>
      <w:proofErr w:type="spellEnd"/>
      <w:r>
        <w:t xml:space="preserve">, Dulcolax suppository twice a week </w:t>
      </w:r>
      <w:proofErr w:type="spellStart"/>
      <w:r>
        <w:t>p.r.n.</w:t>
      </w:r>
      <w:proofErr w:type="spellEnd"/>
      <w:r>
        <w:t xml:space="preserve"> </w:t>
      </w:r>
    </w:p>
    <w:p w14:paraId="39CEF167" w14:textId="152D6FEC" w:rsidR="00DC637B" w:rsidRDefault="00CF5FBF" w:rsidP="00A27B7F">
      <w:pPr>
        <w:spacing w:before="0" w:after="0"/>
      </w:pPr>
      <w:r>
        <w:t>2. CAD/angina. See cardiologist this afternoon.</w:t>
      </w:r>
    </w:p>
    <w:p w14:paraId="1E8FF0AD" w14:textId="085BB10D" w:rsidR="00CF5FBF" w:rsidRDefault="00A27B7F" w:rsidP="00A27B7F">
      <w:pPr>
        <w:spacing w:before="0" w:after="0"/>
      </w:pPr>
      <w:r w:rsidRPr="00A27B7F">
        <w:t>Call me if constipation not resolved by a.m., consider a Fleet enema then as discussed.</w:t>
      </w:r>
    </w:p>
    <w:p w14:paraId="43AC5A23" w14:textId="00F45826" w:rsidR="00DC637B" w:rsidRDefault="00DC637B" w:rsidP="0024264A">
      <w:pPr>
        <w:pStyle w:val="Heading2"/>
      </w:pPr>
      <w:r>
        <w:t>EXPLANATION:</w:t>
      </w:r>
      <w:r w:rsidRPr="00DC637B">
        <w:t xml:space="preserve"> </w:t>
      </w:r>
    </w:p>
    <w:p w14:paraId="7B6B59D2" w14:textId="10ABF3B5" w:rsidR="00043E7B" w:rsidRDefault="00043E7B" w:rsidP="00043E7B">
      <w:r>
        <w:t>Diagnosis</w:t>
      </w:r>
      <w:r>
        <w:t xml:space="preserve">, Primary care, we will assume this is his regular clinician and has been seen within 3 years. </w:t>
      </w:r>
    </w:p>
    <w:p w14:paraId="2AD3AD01" w14:textId="3B68AADB" w:rsidR="00043E7B" w:rsidRDefault="00043E7B" w:rsidP="00043E7B">
      <w:r>
        <w:t>Constipation-K59.00</w:t>
      </w:r>
    </w:p>
    <w:p w14:paraId="621EC206" w14:textId="5D7078C8" w:rsidR="00043E7B" w:rsidRDefault="00043E7B" w:rsidP="00043E7B"/>
    <w:p w14:paraId="22E44ECC" w14:textId="5C554708" w:rsidR="00043E7B" w:rsidRDefault="00043E7B" w:rsidP="00043E7B">
      <w:r>
        <w:t xml:space="preserve">E/M </w:t>
      </w:r>
      <w:r>
        <w:t>99212</w:t>
      </w:r>
    </w:p>
    <w:p w14:paraId="2BAFA268" w14:textId="7A6CC217" w:rsidR="00043E7B" w:rsidRDefault="00043E7B" w:rsidP="00043E7B">
      <w:r>
        <w:t>Problem-</w:t>
      </w:r>
      <w:r>
        <w:t>Low- Acute uncomplicated</w:t>
      </w:r>
    </w:p>
    <w:p w14:paraId="0BF62F66" w14:textId="2053F8ED" w:rsidR="00043E7B" w:rsidRDefault="00043E7B" w:rsidP="00043E7B">
      <w:r>
        <w:t xml:space="preserve">Data- </w:t>
      </w:r>
      <w:r>
        <w:t>Straightforward- no data</w:t>
      </w:r>
    </w:p>
    <w:p w14:paraId="631143AB" w14:textId="43000631" w:rsidR="00DC637B" w:rsidRDefault="00043E7B" w:rsidP="00043E7B">
      <w:r>
        <w:t>Risk</w:t>
      </w:r>
      <w:r>
        <w:t>-Minimal</w:t>
      </w:r>
    </w:p>
    <w:sectPr w:rsidR="00DC63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43E7B"/>
    <w:rsid w:val="001045A7"/>
    <w:rsid w:val="002126F1"/>
    <w:rsid w:val="002134BC"/>
    <w:rsid w:val="0024264A"/>
    <w:rsid w:val="003F4589"/>
    <w:rsid w:val="00525670"/>
    <w:rsid w:val="005A1525"/>
    <w:rsid w:val="008864D6"/>
    <w:rsid w:val="00A27B7F"/>
    <w:rsid w:val="00A62C17"/>
    <w:rsid w:val="00CB0A5E"/>
    <w:rsid w:val="00CF5FBF"/>
    <w:rsid w:val="00DC637B"/>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2814A8-4562-4B23-BB32-A753EA11B127}"/>
</file>

<file path=customXml/itemProps2.xml><?xml version="1.0" encoding="utf-8"?>
<ds:datastoreItem xmlns:ds="http://schemas.openxmlformats.org/officeDocument/2006/customXml" ds:itemID="{1CE37CAC-2594-4486-B8F0-8781CAFA175F}"/>
</file>

<file path=customXml/itemProps3.xml><?xml version="1.0" encoding="utf-8"?>
<ds:datastoreItem xmlns:ds="http://schemas.openxmlformats.org/officeDocument/2006/customXml" ds:itemID="{682D8E81-913D-4640-B2E4-720C898F9BF0}"/>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778</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2024-06-21T19:12:00Z</dcterms:created>
  <dcterms:modified xsi:type="dcterms:W3CDTF">2024-06-21T19:12:00Z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